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FC8D" w14:textId="77777777" w:rsidR="008044C6" w:rsidRPr="008044C6" w:rsidRDefault="008044C6" w:rsidP="001F2DA6">
      <w:pPr>
        <w:pStyle w:val="2"/>
        <w:rPr>
          <w:rFonts w:ascii="Times New Roman" w:eastAsia="Times New Roman" w:hAnsi="Times New Roman" w:cs="Times New Roman"/>
          <w:bCs w:val="0"/>
          <w:color w:val="auto"/>
          <w:sz w:val="16"/>
          <w:szCs w:val="16"/>
        </w:rPr>
      </w:pPr>
    </w:p>
    <w:p w14:paraId="4D2DF538" w14:textId="168A6B3C" w:rsidR="001F2DA6" w:rsidRPr="008044C6" w:rsidRDefault="001F2DA6" w:rsidP="008044C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8044C6">
        <w:rPr>
          <w:rFonts w:ascii="Times New Roman" w:hAnsi="Times New Roman" w:cs="Times New Roman"/>
          <w:color w:val="auto"/>
          <w:sz w:val="32"/>
          <w:szCs w:val="32"/>
          <w:u w:val="single"/>
        </w:rPr>
        <w:t>Стоимость путевок в региональные оздоров</w:t>
      </w:r>
      <w:r w:rsidR="008044C6" w:rsidRPr="008044C6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ительные организации в 2021 </w:t>
      </w:r>
      <w:r w:rsidR="0008651C">
        <w:rPr>
          <w:rFonts w:ascii="Times New Roman" w:hAnsi="Times New Roman" w:cs="Times New Roman"/>
          <w:color w:val="auto"/>
          <w:sz w:val="32"/>
          <w:szCs w:val="32"/>
          <w:u w:val="single"/>
        </w:rPr>
        <w:t>году</w:t>
      </w:r>
    </w:p>
    <w:tbl>
      <w:tblPr>
        <w:tblW w:w="14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9"/>
        <w:gridCol w:w="2210"/>
        <w:gridCol w:w="8988"/>
        <w:gridCol w:w="464"/>
      </w:tblGrid>
      <w:tr w:rsidR="001F2DA6" w14:paraId="6A54C6FC" w14:textId="77777777" w:rsidTr="008044C6">
        <w:trPr>
          <w:gridAfter w:val="1"/>
          <w:wAfter w:w="464" w:type="dxa"/>
          <w:trHeight w:val="364"/>
          <w:tblCellSpacing w:w="0" w:type="dxa"/>
        </w:trPr>
        <w:tc>
          <w:tcPr>
            <w:tcW w:w="13997" w:type="dxa"/>
            <w:gridSpan w:val="3"/>
            <w:shd w:val="clear" w:color="auto" w:fill="FFFFFF" w:themeFill="background1"/>
            <w:hideMark/>
          </w:tcPr>
          <w:p w14:paraId="77253AFC" w14:textId="024B5386" w:rsidR="001F2DA6" w:rsidRPr="008044C6" w:rsidRDefault="008044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af3"/>
                <w:sz w:val="28"/>
                <w:szCs w:val="28"/>
              </w:rPr>
              <w:t>ОАУ</w:t>
            </w:r>
            <w:r w:rsidRPr="008044C6">
              <w:rPr>
                <w:rStyle w:val="af3"/>
                <w:sz w:val="28"/>
                <w:szCs w:val="28"/>
              </w:rPr>
              <w:t xml:space="preserve"> «Оздоровительно </w:t>
            </w:r>
            <w:r w:rsidR="001F2DA6" w:rsidRPr="008044C6">
              <w:rPr>
                <w:rStyle w:val="af3"/>
                <w:sz w:val="28"/>
                <w:szCs w:val="28"/>
              </w:rPr>
              <w:t>досуговый центр «ЮБИЛЕЙНЫЙ»</w:t>
            </w:r>
          </w:p>
        </w:tc>
      </w:tr>
      <w:tr w:rsidR="001F2DA6" w14:paraId="0FD154C2" w14:textId="77777777" w:rsidTr="008044C6">
        <w:trPr>
          <w:tblCellSpacing w:w="0" w:type="dxa"/>
        </w:trPr>
        <w:tc>
          <w:tcPr>
            <w:tcW w:w="2799" w:type="dxa"/>
            <w:vMerge w:val="restart"/>
            <w:vAlign w:val="center"/>
            <w:hideMark/>
          </w:tcPr>
          <w:p w14:paraId="5162B1E6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Полная стоимость путевки</w:t>
            </w:r>
          </w:p>
        </w:tc>
        <w:tc>
          <w:tcPr>
            <w:tcW w:w="2210" w:type="dxa"/>
            <w:shd w:val="clear" w:color="auto" w:fill="FFFF00"/>
            <w:vAlign w:val="center"/>
            <w:hideMark/>
          </w:tcPr>
          <w:p w14:paraId="524FA42A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21 день</w:t>
            </w:r>
          </w:p>
        </w:tc>
        <w:tc>
          <w:tcPr>
            <w:tcW w:w="9452" w:type="dxa"/>
            <w:gridSpan w:val="2"/>
            <w:shd w:val="clear" w:color="auto" w:fill="FFFF00"/>
            <w:vAlign w:val="center"/>
            <w:hideMark/>
          </w:tcPr>
          <w:p w14:paraId="5459B067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10 дней</w:t>
            </w:r>
          </w:p>
        </w:tc>
      </w:tr>
      <w:tr w:rsidR="001F2DA6" w14:paraId="32025C01" w14:textId="77777777" w:rsidTr="008044C6">
        <w:trPr>
          <w:trHeight w:val="129"/>
          <w:tblCellSpacing w:w="0" w:type="dxa"/>
        </w:trPr>
        <w:tc>
          <w:tcPr>
            <w:tcW w:w="2799" w:type="dxa"/>
            <w:vMerge/>
            <w:vAlign w:val="center"/>
            <w:hideMark/>
          </w:tcPr>
          <w:p w14:paraId="6CAD5B2F" w14:textId="77777777" w:rsidR="001F2DA6" w:rsidRPr="008044C6" w:rsidRDefault="001F2DA6" w:rsidP="00254C7C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  <w:hideMark/>
          </w:tcPr>
          <w:p w14:paraId="51900991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55 629,00</w:t>
            </w:r>
          </w:p>
        </w:tc>
        <w:tc>
          <w:tcPr>
            <w:tcW w:w="9452" w:type="dxa"/>
            <w:gridSpan w:val="2"/>
            <w:vAlign w:val="center"/>
            <w:hideMark/>
          </w:tcPr>
          <w:p w14:paraId="1DCBE44F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26 490,00</w:t>
            </w:r>
          </w:p>
        </w:tc>
      </w:tr>
      <w:tr w:rsidR="001F2DA6" w14:paraId="3C0EE6D0" w14:textId="77777777" w:rsidTr="008044C6">
        <w:trPr>
          <w:tblCellSpacing w:w="0" w:type="dxa"/>
        </w:trPr>
        <w:tc>
          <w:tcPr>
            <w:tcW w:w="2799" w:type="dxa"/>
            <w:vAlign w:val="center"/>
            <w:hideMark/>
          </w:tcPr>
          <w:p w14:paraId="1F9059C6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15% стоимости путёвки (</w:t>
            </w:r>
            <w:r w:rsidRPr="00254C7C">
              <w:rPr>
                <w:b/>
                <w:sz w:val="28"/>
                <w:szCs w:val="28"/>
              </w:rPr>
              <w:t>часть родительской платы</w:t>
            </w:r>
            <w:r w:rsidRPr="008044C6">
              <w:rPr>
                <w:sz w:val="28"/>
                <w:szCs w:val="28"/>
              </w:rPr>
              <w:t>)</w:t>
            </w:r>
          </w:p>
        </w:tc>
        <w:tc>
          <w:tcPr>
            <w:tcW w:w="2210" w:type="dxa"/>
            <w:vAlign w:val="center"/>
            <w:hideMark/>
          </w:tcPr>
          <w:p w14:paraId="7FD0B860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8 344,35</w:t>
            </w:r>
          </w:p>
        </w:tc>
        <w:tc>
          <w:tcPr>
            <w:tcW w:w="9452" w:type="dxa"/>
            <w:gridSpan w:val="2"/>
            <w:vAlign w:val="center"/>
            <w:hideMark/>
          </w:tcPr>
          <w:p w14:paraId="053E249A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3 973,50</w:t>
            </w:r>
          </w:p>
        </w:tc>
      </w:tr>
    </w:tbl>
    <w:p w14:paraId="22B97C40" w14:textId="77777777" w:rsidR="001F2DA6" w:rsidRDefault="001F2DA6" w:rsidP="001F2DA6">
      <w:pPr>
        <w:rPr>
          <w:vanish/>
        </w:rPr>
      </w:pPr>
    </w:p>
    <w:tbl>
      <w:tblPr>
        <w:tblW w:w="147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3014"/>
        <w:gridCol w:w="3639"/>
        <w:gridCol w:w="5575"/>
        <w:gridCol w:w="142"/>
      </w:tblGrid>
      <w:tr w:rsidR="001F2DA6" w14:paraId="7D378387" w14:textId="77777777" w:rsidTr="00254C7C">
        <w:trPr>
          <w:tblCellSpacing w:w="0" w:type="dxa"/>
        </w:trPr>
        <w:tc>
          <w:tcPr>
            <w:tcW w:w="14706" w:type="dxa"/>
            <w:gridSpan w:val="5"/>
            <w:hideMark/>
          </w:tcPr>
          <w:p w14:paraId="40E0700D" w14:textId="19408E59" w:rsidR="001F2DA6" w:rsidRPr="008044C6" w:rsidRDefault="001F2DA6" w:rsidP="008044C6">
            <w:pPr>
              <w:pStyle w:val="af2"/>
              <w:spacing w:before="0" w:before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 xml:space="preserve">Областное автономное учреждение </w:t>
            </w:r>
            <w:r w:rsidR="008044C6">
              <w:rPr>
                <w:rStyle w:val="af3"/>
                <w:sz w:val="28"/>
                <w:szCs w:val="28"/>
              </w:rPr>
              <w:t>ГБУ</w:t>
            </w:r>
            <w:r w:rsidRPr="008044C6">
              <w:rPr>
                <w:rStyle w:val="af3"/>
                <w:sz w:val="28"/>
                <w:szCs w:val="28"/>
              </w:rPr>
              <w:t xml:space="preserve"> </w:t>
            </w:r>
            <w:r w:rsidR="008044C6">
              <w:rPr>
                <w:rStyle w:val="af3"/>
                <w:sz w:val="28"/>
                <w:szCs w:val="28"/>
              </w:rPr>
              <w:t>ОЦ</w:t>
            </w:r>
            <w:r w:rsidRPr="008044C6">
              <w:rPr>
                <w:rStyle w:val="af3"/>
                <w:sz w:val="28"/>
                <w:szCs w:val="28"/>
              </w:rPr>
              <w:t xml:space="preserve"> «ЛЕСНОЕ ОЗЕРО»</w:t>
            </w:r>
          </w:p>
        </w:tc>
      </w:tr>
      <w:tr w:rsidR="001F2DA6" w14:paraId="1386A4D2" w14:textId="77777777" w:rsidTr="00254C7C">
        <w:trPr>
          <w:gridAfter w:val="1"/>
          <w:wAfter w:w="142" w:type="dxa"/>
          <w:tblCellSpacing w:w="0" w:type="dxa"/>
        </w:trPr>
        <w:tc>
          <w:tcPr>
            <w:tcW w:w="2336" w:type="dxa"/>
            <w:vMerge w:val="restart"/>
            <w:vAlign w:val="center"/>
            <w:hideMark/>
          </w:tcPr>
          <w:p w14:paraId="55BDC5F5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014" w:type="dxa"/>
            <w:shd w:val="clear" w:color="auto" w:fill="FFFF00"/>
            <w:vAlign w:val="center"/>
            <w:hideMark/>
          </w:tcPr>
          <w:p w14:paraId="6C6021D7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21 день</w:t>
            </w:r>
          </w:p>
        </w:tc>
        <w:tc>
          <w:tcPr>
            <w:tcW w:w="3639" w:type="dxa"/>
            <w:shd w:val="clear" w:color="auto" w:fill="FFFF00"/>
            <w:vAlign w:val="center"/>
            <w:hideMark/>
          </w:tcPr>
          <w:p w14:paraId="3EFF2D24" w14:textId="77777777" w:rsidR="001F2DA6" w:rsidRPr="008044C6" w:rsidRDefault="001F2DA6" w:rsidP="00254C7C">
            <w:pPr>
              <w:pStyle w:val="af2"/>
              <w:spacing w:before="0" w:beforeAutospacing="0" w:after="0" w:afterAutospacing="0"/>
              <w:ind w:left="557" w:hanging="557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12 дней</w:t>
            </w:r>
          </w:p>
        </w:tc>
        <w:tc>
          <w:tcPr>
            <w:tcW w:w="5575" w:type="dxa"/>
            <w:shd w:val="clear" w:color="auto" w:fill="FFFF00"/>
            <w:vAlign w:val="center"/>
            <w:hideMark/>
          </w:tcPr>
          <w:p w14:paraId="5E739777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10 дней</w:t>
            </w:r>
          </w:p>
        </w:tc>
      </w:tr>
      <w:tr w:rsidR="001F2DA6" w14:paraId="1F264D45" w14:textId="77777777" w:rsidTr="00254C7C">
        <w:trPr>
          <w:gridAfter w:val="1"/>
          <w:wAfter w:w="142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6DD80B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vAlign w:val="center"/>
            <w:hideMark/>
          </w:tcPr>
          <w:p w14:paraId="2405E9FA" w14:textId="77777777" w:rsidR="001F2DA6" w:rsidRPr="008044C6" w:rsidRDefault="001F2DA6" w:rsidP="008044C6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60 207,00</w:t>
            </w:r>
          </w:p>
        </w:tc>
        <w:tc>
          <w:tcPr>
            <w:tcW w:w="3639" w:type="dxa"/>
            <w:vAlign w:val="center"/>
            <w:hideMark/>
          </w:tcPr>
          <w:p w14:paraId="11EDD658" w14:textId="77777777" w:rsidR="001F2DA6" w:rsidRPr="008044C6" w:rsidRDefault="001F2DA6" w:rsidP="00254C7C">
            <w:pPr>
              <w:pStyle w:val="af2"/>
              <w:spacing w:after="0" w:afterAutospacing="0"/>
              <w:ind w:left="557" w:hanging="557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34 404,00</w:t>
            </w:r>
          </w:p>
        </w:tc>
        <w:tc>
          <w:tcPr>
            <w:tcW w:w="5575" w:type="dxa"/>
            <w:vAlign w:val="center"/>
            <w:hideMark/>
          </w:tcPr>
          <w:p w14:paraId="6C449C1F" w14:textId="77777777" w:rsidR="001F2DA6" w:rsidRPr="008044C6" w:rsidRDefault="001F2DA6" w:rsidP="008044C6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28 670,00</w:t>
            </w:r>
          </w:p>
        </w:tc>
      </w:tr>
      <w:tr w:rsidR="001F2DA6" w14:paraId="1DCCF8C9" w14:textId="77777777" w:rsidTr="00254C7C">
        <w:trPr>
          <w:gridAfter w:val="1"/>
          <w:wAfter w:w="142" w:type="dxa"/>
          <w:tblCellSpacing w:w="0" w:type="dxa"/>
        </w:trPr>
        <w:tc>
          <w:tcPr>
            <w:tcW w:w="2336" w:type="dxa"/>
            <w:vAlign w:val="center"/>
            <w:hideMark/>
          </w:tcPr>
          <w:p w14:paraId="1B6F1B39" w14:textId="77777777" w:rsidR="001F2DA6" w:rsidRPr="008044C6" w:rsidRDefault="001F2DA6" w:rsidP="008044C6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15% стоимости путёвки (</w:t>
            </w:r>
            <w:r w:rsidRPr="00254C7C">
              <w:rPr>
                <w:b/>
                <w:sz w:val="28"/>
                <w:szCs w:val="28"/>
              </w:rPr>
              <w:t>часть родительской платы)</w:t>
            </w:r>
          </w:p>
        </w:tc>
        <w:tc>
          <w:tcPr>
            <w:tcW w:w="3014" w:type="dxa"/>
            <w:vAlign w:val="center"/>
            <w:hideMark/>
          </w:tcPr>
          <w:p w14:paraId="1074144E" w14:textId="77777777" w:rsidR="001F2DA6" w:rsidRPr="008044C6" w:rsidRDefault="001F2DA6" w:rsidP="008044C6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9 031</w:t>
            </w:r>
          </w:p>
        </w:tc>
        <w:tc>
          <w:tcPr>
            <w:tcW w:w="3639" w:type="dxa"/>
            <w:vAlign w:val="center"/>
            <w:hideMark/>
          </w:tcPr>
          <w:p w14:paraId="503BA976" w14:textId="77777777" w:rsidR="001F2DA6" w:rsidRPr="008044C6" w:rsidRDefault="001F2DA6" w:rsidP="00254C7C">
            <w:pPr>
              <w:pStyle w:val="af2"/>
              <w:spacing w:after="0" w:afterAutospacing="0"/>
              <w:ind w:left="557" w:hanging="557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5 160,60</w:t>
            </w:r>
          </w:p>
        </w:tc>
        <w:tc>
          <w:tcPr>
            <w:tcW w:w="5575" w:type="dxa"/>
            <w:vAlign w:val="center"/>
            <w:hideMark/>
          </w:tcPr>
          <w:p w14:paraId="1BE0E564" w14:textId="77777777" w:rsidR="001F2DA6" w:rsidRPr="008044C6" w:rsidRDefault="001F2DA6" w:rsidP="008044C6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4300,50</w:t>
            </w:r>
          </w:p>
        </w:tc>
      </w:tr>
    </w:tbl>
    <w:p w14:paraId="5B70E71F" w14:textId="77777777" w:rsidR="001F2DA6" w:rsidRDefault="001F2DA6" w:rsidP="001F2DA6">
      <w:pPr>
        <w:rPr>
          <w:vanish/>
        </w:rPr>
      </w:pPr>
    </w:p>
    <w:tbl>
      <w:tblPr>
        <w:tblW w:w="144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2"/>
        <w:gridCol w:w="2488"/>
        <w:gridCol w:w="2464"/>
        <w:gridCol w:w="221"/>
        <w:gridCol w:w="221"/>
        <w:gridCol w:w="5406"/>
      </w:tblGrid>
      <w:tr w:rsidR="001F2DA6" w:rsidRPr="008044C6" w14:paraId="0BFCD083" w14:textId="77777777" w:rsidTr="008044C6">
        <w:trPr>
          <w:tblCellSpacing w:w="0" w:type="dxa"/>
        </w:trPr>
        <w:tc>
          <w:tcPr>
            <w:tcW w:w="14422" w:type="dxa"/>
            <w:gridSpan w:val="6"/>
            <w:hideMark/>
          </w:tcPr>
          <w:p w14:paraId="155F81A2" w14:textId="3296E83E" w:rsidR="001F2DA6" w:rsidRPr="008044C6" w:rsidRDefault="008044C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ГАУ</w:t>
            </w:r>
            <w:r w:rsidR="001F2DA6" w:rsidRPr="008044C6">
              <w:rPr>
                <w:rStyle w:val="af3"/>
                <w:sz w:val="28"/>
                <w:szCs w:val="28"/>
              </w:rPr>
              <w:t> «Центр</w:t>
            </w:r>
            <w:r w:rsidRPr="008044C6">
              <w:rPr>
                <w:rStyle w:val="af3"/>
                <w:sz w:val="28"/>
                <w:szCs w:val="28"/>
              </w:rPr>
              <w:t xml:space="preserve"> </w:t>
            </w:r>
            <w:proofErr w:type="gramStart"/>
            <w:r w:rsidRPr="008044C6">
              <w:rPr>
                <w:rStyle w:val="af3"/>
                <w:sz w:val="28"/>
                <w:szCs w:val="28"/>
              </w:rPr>
              <w:t>медико-социальной</w:t>
            </w:r>
            <w:proofErr w:type="gramEnd"/>
            <w:r w:rsidRPr="008044C6">
              <w:rPr>
                <w:rStyle w:val="af3"/>
                <w:sz w:val="28"/>
                <w:szCs w:val="28"/>
              </w:rPr>
              <w:t xml:space="preserve"> реабилитации </w:t>
            </w:r>
            <w:r w:rsidR="001F2DA6" w:rsidRPr="008044C6">
              <w:rPr>
                <w:rStyle w:val="af3"/>
                <w:sz w:val="28"/>
                <w:szCs w:val="28"/>
              </w:rPr>
              <w:t>«ЧАЙКА»</w:t>
            </w:r>
          </w:p>
        </w:tc>
      </w:tr>
      <w:tr w:rsidR="001F2DA6" w:rsidRPr="008044C6" w14:paraId="09FF47BB" w14:textId="77777777" w:rsidTr="008044C6">
        <w:trPr>
          <w:tblCellSpacing w:w="0" w:type="dxa"/>
        </w:trPr>
        <w:tc>
          <w:tcPr>
            <w:tcW w:w="3524" w:type="dxa"/>
            <w:vMerge w:val="restart"/>
            <w:vAlign w:val="center"/>
            <w:hideMark/>
          </w:tcPr>
          <w:p w14:paraId="7CD7EEF4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Полная стоимость путевки</w:t>
            </w:r>
          </w:p>
        </w:tc>
        <w:tc>
          <w:tcPr>
            <w:tcW w:w="2421" w:type="dxa"/>
            <w:shd w:val="clear" w:color="auto" w:fill="FFFF00"/>
            <w:vAlign w:val="center"/>
            <w:hideMark/>
          </w:tcPr>
          <w:p w14:paraId="02F6FDC8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21 день</w:t>
            </w:r>
          </w:p>
        </w:tc>
        <w:tc>
          <w:tcPr>
            <w:tcW w:w="2398" w:type="dxa"/>
            <w:shd w:val="clear" w:color="auto" w:fill="FFFF00"/>
            <w:vAlign w:val="center"/>
            <w:hideMark/>
          </w:tcPr>
          <w:p w14:paraId="58728DCA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4"/>
                <w:sz w:val="28"/>
                <w:szCs w:val="28"/>
              </w:rPr>
              <w:t>15 дней</w:t>
            </w:r>
          </w:p>
        </w:tc>
        <w:tc>
          <w:tcPr>
            <w:tcW w:w="0" w:type="auto"/>
            <w:vAlign w:val="center"/>
            <w:hideMark/>
          </w:tcPr>
          <w:p w14:paraId="3DB657B3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74F4C4A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vAlign w:val="center"/>
            <w:hideMark/>
          </w:tcPr>
          <w:p w14:paraId="582E79B0" w14:textId="77777777" w:rsidR="001F2DA6" w:rsidRPr="008044C6" w:rsidRDefault="001F2DA6" w:rsidP="008044C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2DA6" w:rsidRPr="008044C6" w14:paraId="51353BFE" w14:textId="77777777" w:rsidTr="00254C7C">
        <w:trPr>
          <w:trHeight w:val="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16F8EE7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vAlign w:val="center"/>
            <w:hideMark/>
          </w:tcPr>
          <w:p w14:paraId="4FC9EFB6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78 889,00</w:t>
            </w:r>
          </w:p>
        </w:tc>
        <w:tc>
          <w:tcPr>
            <w:tcW w:w="2398" w:type="dxa"/>
            <w:vAlign w:val="center"/>
            <w:hideMark/>
          </w:tcPr>
          <w:p w14:paraId="10FDF103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56 349</w:t>
            </w:r>
          </w:p>
        </w:tc>
        <w:tc>
          <w:tcPr>
            <w:tcW w:w="0" w:type="auto"/>
            <w:vAlign w:val="center"/>
            <w:hideMark/>
          </w:tcPr>
          <w:p w14:paraId="7913B609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43B6F15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vAlign w:val="center"/>
            <w:hideMark/>
          </w:tcPr>
          <w:p w14:paraId="77213D2F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</w:tr>
      <w:tr w:rsidR="001F2DA6" w:rsidRPr="008044C6" w14:paraId="18C22190" w14:textId="77777777" w:rsidTr="008044C6">
        <w:trPr>
          <w:tblCellSpacing w:w="0" w:type="dxa"/>
        </w:trPr>
        <w:tc>
          <w:tcPr>
            <w:tcW w:w="3524" w:type="dxa"/>
            <w:vAlign w:val="center"/>
            <w:hideMark/>
          </w:tcPr>
          <w:p w14:paraId="024B6C26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sz w:val="28"/>
                <w:szCs w:val="28"/>
              </w:rPr>
              <w:t>15% стоимости путёвки (</w:t>
            </w:r>
            <w:r w:rsidRPr="00254C7C">
              <w:rPr>
                <w:b/>
                <w:sz w:val="28"/>
                <w:szCs w:val="28"/>
              </w:rPr>
              <w:t>часть родительской платы</w:t>
            </w:r>
            <w:r w:rsidRPr="008044C6">
              <w:rPr>
                <w:sz w:val="28"/>
                <w:szCs w:val="28"/>
              </w:rPr>
              <w:t>)</w:t>
            </w:r>
          </w:p>
        </w:tc>
        <w:tc>
          <w:tcPr>
            <w:tcW w:w="2421" w:type="dxa"/>
            <w:vAlign w:val="center"/>
            <w:hideMark/>
          </w:tcPr>
          <w:p w14:paraId="22809E5C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11 833,35</w:t>
            </w:r>
          </w:p>
        </w:tc>
        <w:tc>
          <w:tcPr>
            <w:tcW w:w="2398" w:type="dxa"/>
            <w:vAlign w:val="center"/>
            <w:hideMark/>
          </w:tcPr>
          <w:p w14:paraId="3B47FDE0" w14:textId="77777777" w:rsidR="001F2DA6" w:rsidRPr="008044C6" w:rsidRDefault="001F2DA6" w:rsidP="008044C6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44C6">
              <w:rPr>
                <w:rStyle w:val="af3"/>
                <w:sz w:val="28"/>
                <w:szCs w:val="28"/>
              </w:rPr>
              <w:t>8 452,35</w:t>
            </w:r>
          </w:p>
        </w:tc>
        <w:tc>
          <w:tcPr>
            <w:tcW w:w="0" w:type="auto"/>
            <w:vAlign w:val="center"/>
            <w:hideMark/>
          </w:tcPr>
          <w:p w14:paraId="53E34BAC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DAE265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vAlign w:val="center"/>
            <w:hideMark/>
          </w:tcPr>
          <w:p w14:paraId="552C1F85" w14:textId="77777777" w:rsidR="001F2DA6" w:rsidRPr="008044C6" w:rsidRDefault="001F2DA6" w:rsidP="008044C6">
            <w:pPr>
              <w:rPr>
                <w:sz w:val="28"/>
                <w:szCs w:val="28"/>
              </w:rPr>
            </w:pPr>
          </w:p>
        </w:tc>
      </w:tr>
    </w:tbl>
    <w:p w14:paraId="0CD9D92C" w14:textId="658F6FD5" w:rsidR="00A82D04" w:rsidRPr="007747B6" w:rsidRDefault="007747B6" w:rsidP="007747B6">
      <w:pPr>
        <w:pStyle w:val="ad"/>
        <w:numPr>
          <w:ilvl w:val="0"/>
          <w:numId w:val="15"/>
        </w:numPr>
        <w:shd w:val="clear" w:color="auto" w:fill="F7CAAC" w:themeFill="accent2" w:themeFillTint="66"/>
        <w:spacing w:line="360" w:lineRule="auto"/>
        <w:rPr>
          <w:b/>
          <w:sz w:val="32"/>
          <w:szCs w:val="32"/>
          <w:u w:val="single"/>
        </w:rPr>
      </w:pPr>
      <w:r w:rsidRPr="007747B6">
        <w:rPr>
          <w:b/>
          <w:sz w:val="32"/>
          <w:szCs w:val="32"/>
          <w:u w:val="single"/>
        </w:rPr>
        <w:t>Дети из семей ТЖС получают бесплатные путевки при наличии справки из соцзащиты</w:t>
      </w:r>
    </w:p>
    <w:sectPr w:rsidR="00A82D04" w:rsidRPr="007747B6" w:rsidSect="008044C6">
      <w:headerReference w:type="default" r:id="rId8"/>
      <w:footerReference w:type="first" r:id="rId9"/>
      <w:pgSz w:w="16840" w:h="11907" w:orient="landscape" w:code="9"/>
      <w:pgMar w:top="0" w:right="680" w:bottom="992" w:left="1276" w:header="7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EB7A" w14:textId="77777777" w:rsidR="00E762FA" w:rsidRDefault="00E762FA">
      <w:r>
        <w:separator/>
      </w:r>
    </w:p>
  </w:endnote>
  <w:endnote w:type="continuationSeparator" w:id="0">
    <w:p w14:paraId="4AB4EE5A" w14:textId="77777777" w:rsidR="00E762FA" w:rsidRDefault="00E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74BA" w14:textId="13F6AA82" w:rsidR="0006090D" w:rsidRPr="00313242" w:rsidRDefault="00313242" w:rsidP="0006090D">
    <w:pPr>
      <w:tabs>
        <w:tab w:val="center" w:pos="4677"/>
        <w:tab w:val="right" w:pos="9355"/>
      </w:tabs>
      <w:rPr>
        <w:rFonts w:eastAsia="Calibri"/>
        <w:sz w:val="22"/>
        <w:szCs w:val="22"/>
      </w:rPr>
    </w:pPr>
    <w:r>
      <w:rPr>
        <w:rFonts w:eastAsia="Calibri" w:cs="Arial"/>
        <w:b/>
        <w:sz w:val="22"/>
        <w:szCs w:val="22"/>
      </w:rPr>
      <w:t>Исх-5.18.41-66/20 (п</w:t>
    </w:r>
    <w:proofErr w:type="gramStart"/>
    <w:r>
      <w:rPr>
        <w:rFonts w:eastAsia="Calibri" w:cs="Arial"/>
        <w:b/>
        <w:sz w:val="22"/>
        <w:szCs w:val="22"/>
      </w:rPr>
      <w:t>)</w:t>
    </w:r>
    <w:r w:rsidR="0006090D" w:rsidRPr="00313242">
      <w:rPr>
        <w:rFonts w:eastAsia="Calibri" w:cs="Arial"/>
        <w:sz w:val="22"/>
        <w:szCs w:val="22"/>
        <w:lang w:val="en-US"/>
      </w:rPr>
      <w:t>(</w:t>
    </w:r>
    <w:proofErr w:type="gramEnd"/>
    <w:sdt>
      <w:sdtPr>
        <w:rPr>
          <w:rFonts w:eastAsia="Calibri" w:cs="Arial"/>
          <w:b/>
          <w:sz w:val="22"/>
          <w:szCs w:val="22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06090D" w:rsidRPr="00313242">
          <w:rPr>
            <w:rFonts w:eastAsia="Calibri" w:cs="Arial"/>
            <w:sz w:val="22"/>
            <w:szCs w:val="22"/>
          </w:rPr>
          <w:t xml:space="preserve"> Версия</w:t>
        </w:r>
      </w:sdtContent>
    </w:sdt>
    <w:r w:rsidR="0006090D" w:rsidRPr="00313242">
      <w:rPr>
        <w:rFonts w:eastAsia="Calibri" w:cs="Arial"/>
        <w:sz w:val="22"/>
        <w:szCs w:val="22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A1D8" w14:textId="77777777" w:rsidR="00E762FA" w:rsidRDefault="00E762FA">
      <w:r>
        <w:separator/>
      </w:r>
    </w:p>
  </w:footnote>
  <w:footnote w:type="continuationSeparator" w:id="0">
    <w:p w14:paraId="00BCDF7D" w14:textId="77777777" w:rsidR="00E762FA" w:rsidRDefault="00E7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B411" w14:textId="77777777" w:rsidR="00F11565" w:rsidRDefault="00F1156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C7C">
      <w:rPr>
        <w:rStyle w:val="a5"/>
        <w:noProof/>
      </w:rPr>
      <w:t>2</w:t>
    </w:r>
    <w:r>
      <w:rPr>
        <w:rStyle w:val="a5"/>
      </w:rPr>
      <w:fldChar w:fldCharType="end"/>
    </w:r>
  </w:p>
  <w:p w14:paraId="5ADEB412" w14:textId="77777777" w:rsidR="00F11565" w:rsidRDefault="00F115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B08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3995BA7"/>
    <w:multiLevelType w:val="hybridMultilevel"/>
    <w:tmpl w:val="06624AB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F10"/>
    <w:multiLevelType w:val="singleLevel"/>
    <w:tmpl w:val="9FF4F5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4C57113"/>
    <w:multiLevelType w:val="hybridMultilevel"/>
    <w:tmpl w:val="7A2EC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B627B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D0F742E"/>
    <w:multiLevelType w:val="singleLevel"/>
    <w:tmpl w:val="AA389C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8E3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074D34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2C360F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6E643B1"/>
    <w:multiLevelType w:val="singleLevel"/>
    <w:tmpl w:val="524ED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8E4E44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DFD45B8"/>
    <w:multiLevelType w:val="hybridMultilevel"/>
    <w:tmpl w:val="CA5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571"/>
    <w:multiLevelType w:val="singleLevel"/>
    <w:tmpl w:val="046E54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D5D24AB"/>
    <w:multiLevelType w:val="hybridMultilevel"/>
    <w:tmpl w:val="75A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E3BD0"/>
    <w:multiLevelType w:val="hybridMultilevel"/>
    <w:tmpl w:val="D2FE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2F"/>
    <w:rsid w:val="00002B5F"/>
    <w:rsid w:val="00044CA6"/>
    <w:rsid w:val="00052987"/>
    <w:rsid w:val="00052BE0"/>
    <w:rsid w:val="0006090D"/>
    <w:rsid w:val="000636A7"/>
    <w:rsid w:val="0008651C"/>
    <w:rsid w:val="00087D1F"/>
    <w:rsid w:val="00090E21"/>
    <w:rsid w:val="00093D9D"/>
    <w:rsid w:val="000B4344"/>
    <w:rsid w:val="000B62F0"/>
    <w:rsid w:val="000D28BB"/>
    <w:rsid w:val="000D2D1A"/>
    <w:rsid w:val="000E1BDB"/>
    <w:rsid w:val="000E2BE0"/>
    <w:rsid w:val="000E50A3"/>
    <w:rsid w:val="000F4CCE"/>
    <w:rsid w:val="000F6B46"/>
    <w:rsid w:val="00102552"/>
    <w:rsid w:val="00114079"/>
    <w:rsid w:val="00120CD3"/>
    <w:rsid w:val="00126FDA"/>
    <w:rsid w:val="00131EF7"/>
    <w:rsid w:val="00140B88"/>
    <w:rsid w:val="00143EA9"/>
    <w:rsid w:val="001459AB"/>
    <w:rsid w:val="001466C9"/>
    <w:rsid w:val="00152CA1"/>
    <w:rsid w:val="001579C2"/>
    <w:rsid w:val="001613B1"/>
    <w:rsid w:val="0018198C"/>
    <w:rsid w:val="00193155"/>
    <w:rsid w:val="00195060"/>
    <w:rsid w:val="001A22BA"/>
    <w:rsid w:val="001A43A0"/>
    <w:rsid w:val="001B0380"/>
    <w:rsid w:val="001C206A"/>
    <w:rsid w:val="001C4689"/>
    <w:rsid w:val="001D2139"/>
    <w:rsid w:val="001F2DA6"/>
    <w:rsid w:val="001F74A8"/>
    <w:rsid w:val="00206900"/>
    <w:rsid w:val="0022069B"/>
    <w:rsid w:val="002206C2"/>
    <w:rsid w:val="0024061B"/>
    <w:rsid w:val="0024676D"/>
    <w:rsid w:val="00254C7C"/>
    <w:rsid w:val="0025621C"/>
    <w:rsid w:val="0028341D"/>
    <w:rsid w:val="0028677F"/>
    <w:rsid w:val="00287AFD"/>
    <w:rsid w:val="002973FB"/>
    <w:rsid w:val="002A2779"/>
    <w:rsid w:val="002B2652"/>
    <w:rsid w:val="002C0806"/>
    <w:rsid w:val="002C095D"/>
    <w:rsid w:val="002C1B13"/>
    <w:rsid w:val="002C4F66"/>
    <w:rsid w:val="002C5BA8"/>
    <w:rsid w:val="002C66BE"/>
    <w:rsid w:val="002E5C2F"/>
    <w:rsid w:val="002F23D8"/>
    <w:rsid w:val="002F3B39"/>
    <w:rsid w:val="00306331"/>
    <w:rsid w:val="003107F9"/>
    <w:rsid w:val="00313242"/>
    <w:rsid w:val="00315B8C"/>
    <w:rsid w:val="00322210"/>
    <w:rsid w:val="0033568D"/>
    <w:rsid w:val="00336E35"/>
    <w:rsid w:val="003452DE"/>
    <w:rsid w:val="00346691"/>
    <w:rsid w:val="003577F6"/>
    <w:rsid w:val="00360503"/>
    <w:rsid w:val="00362AB3"/>
    <w:rsid w:val="00362CE5"/>
    <w:rsid w:val="00363117"/>
    <w:rsid w:val="003667D6"/>
    <w:rsid w:val="00366B15"/>
    <w:rsid w:val="00366B9A"/>
    <w:rsid w:val="003679EC"/>
    <w:rsid w:val="00384D2F"/>
    <w:rsid w:val="00395B72"/>
    <w:rsid w:val="003B1BA0"/>
    <w:rsid w:val="003B2D60"/>
    <w:rsid w:val="003B5CEA"/>
    <w:rsid w:val="003C03FF"/>
    <w:rsid w:val="003C3BB0"/>
    <w:rsid w:val="003C7F72"/>
    <w:rsid w:val="003D670B"/>
    <w:rsid w:val="003E099C"/>
    <w:rsid w:val="003E6226"/>
    <w:rsid w:val="003E6569"/>
    <w:rsid w:val="003F1863"/>
    <w:rsid w:val="003F357B"/>
    <w:rsid w:val="004022DF"/>
    <w:rsid w:val="0041508B"/>
    <w:rsid w:val="00422BFB"/>
    <w:rsid w:val="0043220B"/>
    <w:rsid w:val="00445AE3"/>
    <w:rsid w:val="00451770"/>
    <w:rsid w:val="00453C7B"/>
    <w:rsid w:val="00455DF8"/>
    <w:rsid w:val="004605A7"/>
    <w:rsid w:val="00460AFD"/>
    <w:rsid w:val="00472D71"/>
    <w:rsid w:val="0047448D"/>
    <w:rsid w:val="00475400"/>
    <w:rsid w:val="0049452D"/>
    <w:rsid w:val="004A6BEA"/>
    <w:rsid w:val="004C33F7"/>
    <w:rsid w:val="004D46E0"/>
    <w:rsid w:val="004F4347"/>
    <w:rsid w:val="00514682"/>
    <w:rsid w:val="00525022"/>
    <w:rsid w:val="0055013F"/>
    <w:rsid w:val="00550713"/>
    <w:rsid w:val="005509F4"/>
    <w:rsid w:val="00551637"/>
    <w:rsid w:val="00587369"/>
    <w:rsid w:val="005952A3"/>
    <w:rsid w:val="00597258"/>
    <w:rsid w:val="005A187B"/>
    <w:rsid w:val="005A61E4"/>
    <w:rsid w:val="005B4692"/>
    <w:rsid w:val="005B59D9"/>
    <w:rsid w:val="005B5FBA"/>
    <w:rsid w:val="005E16EB"/>
    <w:rsid w:val="005E51F2"/>
    <w:rsid w:val="005E5747"/>
    <w:rsid w:val="005F1074"/>
    <w:rsid w:val="005F205B"/>
    <w:rsid w:val="00603F2F"/>
    <w:rsid w:val="00604C2D"/>
    <w:rsid w:val="00606181"/>
    <w:rsid w:val="006212E3"/>
    <w:rsid w:val="00622B4C"/>
    <w:rsid w:val="00633363"/>
    <w:rsid w:val="00642CA3"/>
    <w:rsid w:val="00674264"/>
    <w:rsid w:val="0067493D"/>
    <w:rsid w:val="00680594"/>
    <w:rsid w:val="00692A7D"/>
    <w:rsid w:val="00695F84"/>
    <w:rsid w:val="006961E8"/>
    <w:rsid w:val="006B1C2A"/>
    <w:rsid w:val="006C4447"/>
    <w:rsid w:val="006E1A41"/>
    <w:rsid w:val="006E5077"/>
    <w:rsid w:val="006F1AB4"/>
    <w:rsid w:val="006F25E0"/>
    <w:rsid w:val="006F72BF"/>
    <w:rsid w:val="0071726E"/>
    <w:rsid w:val="00720351"/>
    <w:rsid w:val="00732EF5"/>
    <w:rsid w:val="007428F0"/>
    <w:rsid w:val="007435DB"/>
    <w:rsid w:val="00744767"/>
    <w:rsid w:val="00747A32"/>
    <w:rsid w:val="00757FF7"/>
    <w:rsid w:val="007622F7"/>
    <w:rsid w:val="00773C40"/>
    <w:rsid w:val="007747B6"/>
    <w:rsid w:val="00783B73"/>
    <w:rsid w:val="00784B5C"/>
    <w:rsid w:val="007A3EC4"/>
    <w:rsid w:val="007A6F75"/>
    <w:rsid w:val="007B0F8B"/>
    <w:rsid w:val="007B2D59"/>
    <w:rsid w:val="007C6810"/>
    <w:rsid w:val="007D29D9"/>
    <w:rsid w:val="007D617C"/>
    <w:rsid w:val="007D6CA7"/>
    <w:rsid w:val="007E085C"/>
    <w:rsid w:val="007E7E5B"/>
    <w:rsid w:val="007E7FF1"/>
    <w:rsid w:val="007F6420"/>
    <w:rsid w:val="007F6D4A"/>
    <w:rsid w:val="008044C6"/>
    <w:rsid w:val="008071C4"/>
    <w:rsid w:val="00810954"/>
    <w:rsid w:val="0081536A"/>
    <w:rsid w:val="008156B0"/>
    <w:rsid w:val="00841CB7"/>
    <w:rsid w:val="00843F50"/>
    <w:rsid w:val="00851C16"/>
    <w:rsid w:val="00861EB8"/>
    <w:rsid w:val="008643EE"/>
    <w:rsid w:val="00864F83"/>
    <w:rsid w:val="00873625"/>
    <w:rsid w:val="00891CD7"/>
    <w:rsid w:val="0089202F"/>
    <w:rsid w:val="0089428D"/>
    <w:rsid w:val="008A3E6D"/>
    <w:rsid w:val="008B1BF9"/>
    <w:rsid w:val="008B2DA3"/>
    <w:rsid w:val="008C1F55"/>
    <w:rsid w:val="008C3064"/>
    <w:rsid w:val="008D0BC3"/>
    <w:rsid w:val="008D19A5"/>
    <w:rsid w:val="008E2016"/>
    <w:rsid w:val="008F39C8"/>
    <w:rsid w:val="008F425F"/>
    <w:rsid w:val="008F4DC3"/>
    <w:rsid w:val="008F5715"/>
    <w:rsid w:val="008F5C5C"/>
    <w:rsid w:val="00916A2A"/>
    <w:rsid w:val="009263D8"/>
    <w:rsid w:val="00933782"/>
    <w:rsid w:val="009338F3"/>
    <w:rsid w:val="00937A49"/>
    <w:rsid w:val="009402BF"/>
    <w:rsid w:val="009A14BA"/>
    <w:rsid w:val="009B55E0"/>
    <w:rsid w:val="009C4E8F"/>
    <w:rsid w:val="009D1F3D"/>
    <w:rsid w:val="009D70D2"/>
    <w:rsid w:val="009F012B"/>
    <w:rsid w:val="00A056CB"/>
    <w:rsid w:val="00A062FD"/>
    <w:rsid w:val="00A15217"/>
    <w:rsid w:val="00A1638D"/>
    <w:rsid w:val="00A2202A"/>
    <w:rsid w:val="00A36EC4"/>
    <w:rsid w:val="00A37187"/>
    <w:rsid w:val="00A37575"/>
    <w:rsid w:val="00A42A5A"/>
    <w:rsid w:val="00A4658F"/>
    <w:rsid w:val="00A57066"/>
    <w:rsid w:val="00A82D04"/>
    <w:rsid w:val="00A86740"/>
    <w:rsid w:val="00AA3651"/>
    <w:rsid w:val="00AA52D2"/>
    <w:rsid w:val="00AA5820"/>
    <w:rsid w:val="00AA7E9F"/>
    <w:rsid w:val="00AC15C9"/>
    <w:rsid w:val="00AC3EEA"/>
    <w:rsid w:val="00AC3F1B"/>
    <w:rsid w:val="00AE2E3C"/>
    <w:rsid w:val="00B069C3"/>
    <w:rsid w:val="00B10093"/>
    <w:rsid w:val="00B11708"/>
    <w:rsid w:val="00B12120"/>
    <w:rsid w:val="00B173B3"/>
    <w:rsid w:val="00B343D9"/>
    <w:rsid w:val="00B36300"/>
    <w:rsid w:val="00B47C45"/>
    <w:rsid w:val="00B5559F"/>
    <w:rsid w:val="00B61008"/>
    <w:rsid w:val="00B93166"/>
    <w:rsid w:val="00B96833"/>
    <w:rsid w:val="00BA0ECC"/>
    <w:rsid w:val="00BB6D62"/>
    <w:rsid w:val="00BC17FB"/>
    <w:rsid w:val="00BE49B1"/>
    <w:rsid w:val="00BE64F3"/>
    <w:rsid w:val="00BF62DB"/>
    <w:rsid w:val="00C022B5"/>
    <w:rsid w:val="00C036CD"/>
    <w:rsid w:val="00C06B9F"/>
    <w:rsid w:val="00C14DEC"/>
    <w:rsid w:val="00C2059D"/>
    <w:rsid w:val="00C223C1"/>
    <w:rsid w:val="00C2243D"/>
    <w:rsid w:val="00C2320F"/>
    <w:rsid w:val="00C33314"/>
    <w:rsid w:val="00C4155D"/>
    <w:rsid w:val="00C509FF"/>
    <w:rsid w:val="00C55AD8"/>
    <w:rsid w:val="00C654F2"/>
    <w:rsid w:val="00C67418"/>
    <w:rsid w:val="00C77467"/>
    <w:rsid w:val="00C777A5"/>
    <w:rsid w:val="00C85D95"/>
    <w:rsid w:val="00C940C2"/>
    <w:rsid w:val="00CB201E"/>
    <w:rsid w:val="00CB6052"/>
    <w:rsid w:val="00CB7F96"/>
    <w:rsid w:val="00CD1CB2"/>
    <w:rsid w:val="00CF2544"/>
    <w:rsid w:val="00D022BD"/>
    <w:rsid w:val="00D16E8B"/>
    <w:rsid w:val="00D171AC"/>
    <w:rsid w:val="00D354BB"/>
    <w:rsid w:val="00D57C91"/>
    <w:rsid w:val="00D708CF"/>
    <w:rsid w:val="00D72BFC"/>
    <w:rsid w:val="00D72C08"/>
    <w:rsid w:val="00D82CF0"/>
    <w:rsid w:val="00D86205"/>
    <w:rsid w:val="00D865E7"/>
    <w:rsid w:val="00D93C69"/>
    <w:rsid w:val="00D9633C"/>
    <w:rsid w:val="00D9661C"/>
    <w:rsid w:val="00DC3F2A"/>
    <w:rsid w:val="00DC4445"/>
    <w:rsid w:val="00DC607E"/>
    <w:rsid w:val="00DE3619"/>
    <w:rsid w:val="00DE69DC"/>
    <w:rsid w:val="00DF52FF"/>
    <w:rsid w:val="00E014C4"/>
    <w:rsid w:val="00E10153"/>
    <w:rsid w:val="00E12BED"/>
    <w:rsid w:val="00E14ADD"/>
    <w:rsid w:val="00E40BBA"/>
    <w:rsid w:val="00E441B1"/>
    <w:rsid w:val="00E53DE0"/>
    <w:rsid w:val="00E54FB7"/>
    <w:rsid w:val="00E62B6C"/>
    <w:rsid w:val="00E762FA"/>
    <w:rsid w:val="00EA38EF"/>
    <w:rsid w:val="00EC1A2E"/>
    <w:rsid w:val="00EC348B"/>
    <w:rsid w:val="00ED03D7"/>
    <w:rsid w:val="00EE13C2"/>
    <w:rsid w:val="00EE59FE"/>
    <w:rsid w:val="00F10C74"/>
    <w:rsid w:val="00F11565"/>
    <w:rsid w:val="00F12A03"/>
    <w:rsid w:val="00F26019"/>
    <w:rsid w:val="00F3701A"/>
    <w:rsid w:val="00F51F44"/>
    <w:rsid w:val="00F612B8"/>
    <w:rsid w:val="00F62BD7"/>
    <w:rsid w:val="00F718FC"/>
    <w:rsid w:val="00F71CE7"/>
    <w:rsid w:val="00F720B9"/>
    <w:rsid w:val="00F84618"/>
    <w:rsid w:val="00F870A4"/>
    <w:rsid w:val="00FA455F"/>
    <w:rsid w:val="00FB4896"/>
    <w:rsid w:val="00FC3B47"/>
    <w:rsid w:val="00FC7C52"/>
    <w:rsid w:val="00FE0BA3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B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kern w:val="4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kern w:val="48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708"/>
    </w:pPr>
    <w:rPr>
      <w:kern w:val="48"/>
      <w:sz w:val="24"/>
    </w:rPr>
  </w:style>
  <w:style w:type="character" w:styleId="aa">
    <w:name w:val="Hyperlink"/>
    <w:basedOn w:val="a0"/>
    <w:rsid w:val="00CB7F96"/>
    <w:rPr>
      <w:color w:val="0000FF"/>
      <w:u w:val="single"/>
    </w:rPr>
  </w:style>
  <w:style w:type="paragraph" w:styleId="ab">
    <w:name w:val="Balloon Text"/>
    <w:basedOn w:val="a"/>
    <w:link w:val="ac"/>
    <w:rsid w:val="00044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44C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0F8B"/>
    <w:pPr>
      <w:ind w:left="720"/>
      <w:contextualSpacing/>
    </w:pPr>
  </w:style>
  <w:style w:type="table" w:styleId="ae">
    <w:name w:val="Table Grid"/>
    <w:basedOn w:val="a1"/>
    <w:uiPriority w:val="39"/>
    <w:rsid w:val="00A1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4D46E0"/>
    <w:rPr>
      <w:kern w:val="48"/>
      <w:sz w:val="24"/>
    </w:rPr>
  </w:style>
  <w:style w:type="paragraph" w:styleId="af">
    <w:name w:val="footer"/>
    <w:basedOn w:val="a"/>
    <w:link w:val="af0"/>
    <w:uiPriority w:val="99"/>
    <w:rsid w:val="00060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090D"/>
  </w:style>
  <w:style w:type="character" w:customStyle="1" w:styleId="a4">
    <w:name w:val="Верхний колонтитул Знак"/>
    <w:basedOn w:val="a0"/>
    <w:link w:val="a3"/>
    <w:uiPriority w:val="99"/>
    <w:rsid w:val="0006090D"/>
  </w:style>
  <w:style w:type="character" w:styleId="af1">
    <w:name w:val="Placeholder Text"/>
    <w:basedOn w:val="a0"/>
    <w:uiPriority w:val="99"/>
    <w:semiHidden/>
    <w:rsid w:val="00313242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F2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1F2D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F2DA6"/>
    <w:rPr>
      <w:b/>
      <w:bCs/>
    </w:rPr>
  </w:style>
  <w:style w:type="character" w:styleId="af4">
    <w:name w:val="Emphasis"/>
    <w:basedOn w:val="a0"/>
    <w:uiPriority w:val="20"/>
    <w:qFormat/>
    <w:rsid w:val="001F2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kern w:val="4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kern w:val="48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708"/>
    </w:pPr>
    <w:rPr>
      <w:kern w:val="48"/>
      <w:sz w:val="24"/>
    </w:rPr>
  </w:style>
  <w:style w:type="character" w:styleId="aa">
    <w:name w:val="Hyperlink"/>
    <w:basedOn w:val="a0"/>
    <w:rsid w:val="00CB7F96"/>
    <w:rPr>
      <w:color w:val="0000FF"/>
      <w:u w:val="single"/>
    </w:rPr>
  </w:style>
  <w:style w:type="paragraph" w:styleId="ab">
    <w:name w:val="Balloon Text"/>
    <w:basedOn w:val="a"/>
    <w:link w:val="ac"/>
    <w:rsid w:val="00044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44C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0F8B"/>
    <w:pPr>
      <w:ind w:left="720"/>
      <w:contextualSpacing/>
    </w:pPr>
  </w:style>
  <w:style w:type="table" w:styleId="ae">
    <w:name w:val="Table Grid"/>
    <w:basedOn w:val="a1"/>
    <w:uiPriority w:val="39"/>
    <w:rsid w:val="00A1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4D46E0"/>
    <w:rPr>
      <w:kern w:val="48"/>
      <w:sz w:val="24"/>
    </w:rPr>
  </w:style>
  <w:style w:type="paragraph" w:styleId="af">
    <w:name w:val="footer"/>
    <w:basedOn w:val="a"/>
    <w:link w:val="af0"/>
    <w:uiPriority w:val="99"/>
    <w:rsid w:val="00060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090D"/>
  </w:style>
  <w:style w:type="character" w:customStyle="1" w:styleId="a4">
    <w:name w:val="Верхний колонтитул Знак"/>
    <w:basedOn w:val="a0"/>
    <w:link w:val="a3"/>
    <w:uiPriority w:val="99"/>
    <w:rsid w:val="0006090D"/>
  </w:style>
  <w:style w:type="character" w:styleId="af1">
    <w:name w:val="Placeholder Text"/>
    <w:basedOn w:val="a0"/>
    <w:uiPriority w:val="99"/>
    <w:semiHidden/>
    <w:rsid w:val="00313242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F2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1F2D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F2DA6"/>
    <w:rPr>
      <w:b/>
      <w:bCs/>
    </w:rPr>
  </w:style>
  <w:style w:type="character" w:styleId="af4">
    <w:name w:val="Emphasis"/>
    <w:basedOn w:val="a0"/>
    <w:uiPriority w:val="20"/>
    <w:qFormat/>
    <w:rsid w:val="001F2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ilova_LM\Desktop\&#1054;&#1090;&#1076;&#1077;&#1083;%20&#1086;&#1073;&#1088;&#1072;&#1079;&#1086;&#1074;&#1072;&#1085;&#1080;&#1103;%20(&#1087;&#1086;&#1076;&#1087;&#1080;&#1089;&#1100;%20&#1040;&#1083;&#1077;&#1082;&#1089;&#1077;&#1077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Отдел образования (подпись Алексеевой)</Template>
  <TotalTime>113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????????????-???????? ?????</Company>
  <LinksUpToDate>false</LinksUpToDate>
  <CharactersWithSpaces>735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mailto:e-mail-study.makarov@adm.sakhalin.ru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Birilova_LM</dc:creator>
  <cp:keywords/>
  <dc:description/>
  <cp:lastModifiedBy>Орлова Александра Сергеевна</cp:lastModifiedBy>
  <cp:revision>36</cp:revision>
  <cp:lastPrinted>2020-12-17T06:04:00Z</cp:lastPrinted>
  <dcterms:created xsi:type="dcterms:W3CDTF">2018-10-02T04:24:00Z</dcterms:created>
  <dcterms:modified xsi:type="dcterms:W3CDTF">2021-01-26T04:49:00Z</dcterms:modified>
</cp:coreProperties>
</file>